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D1" w:rsidRDefault="00A829D1" w:rsidP="00A829D1">
      <w:pPr>
        <w:spacing w:after="240"/>
        <w:rPr>
          <w:rFonts w:ascii="Arial" w:eastAsia="Times New Roman" w:hAnsi="Arial" w:cs="Arial"/>
          <w:sz w:val="20"/>
          <w:szCs w:val="20"/>
        </w:rPr>
      </w:pPr>
      <w:bookmarkStart w:id="0" w:name="R2B1"/>
      <w:r>
        <w:rPr>
          <w:rFonts w:ascii="Arial" w:eastAsia="Times New Roman" w:hAnsi="Arial" w:cs="Arial"/>
          <w:sz w:val="27"/>
          <w:szCs w:val="27"/>
          <w:u w:val="single"/>
        </w:rPr>
        <w:t>Die neuen Grafikfunktionen in Word 2013</w:t>
      </w:r>
      <w:bookmarkEnd w:id="0"/>
      <w:r>
        <w:rPr>
          <w:rFonts w:ascii="Arial" w:eastAsia="Times New Roman" w:hAnsi="Arial" w:cs="Arial"/>
          <w:sz w:val="20"/>
          <w:szCs w:val="20"/>
        </w:rPr>
        <w:br/>
        <w:t>Versionen: Word 2013</w:t>
      </w:r>
      <w:r>
        <w:rPr>
          <w:rFonts w:ascii="Arial" w:eastAsia="Times New Roman" w:hAnsi="Arial" w:cs="Arial"/>
          <w:sz w:val="20"/>
          <w:szCs w:val="20"/>
        </w:rPr>
        <w:br/>
      </w:r>
      <w:r>
        <w:rPr>
          <w:rFonts w:ascii="Arial" w:eastAsia="Times New Roman" w:hAnsi="Arial" w:cs="Arial"/>
          <w:sz w:val="20"/>
          <w:szCs w:val="20"/>
        </w:rPr>
        <w:br/>
        <w:t>Word ist eigentlich nur eine Textverarbeitung und kein Desktop Publishing-Programm. Und doch wu</w:t>
      </w:r>
      <w:r>
        <w:rPr>
          <w:rFonts w:ascii="Arial" w:eastAsia="Times New Roman" w:hAnsi="Arial" w:cs="Arial"/>
          <w:sz w:val="20"/>
          <w:szCs w:val="20"/>
        </w:rPr>
        <w:t>r</w:t>
      </w:r>
      <w:r>
        <w:rPr>
          <w:rFonts w:ascii="Arial" w:eastAsia="Times New Roman" w:hAnsi="Arial" w:cs="Arial"/>
          <w:sz w:val="20"/>
          <w:szCs w:val="20"/>
        </w:rPr>
        <w:t xml:space="preserve">den die </w:t>
      </w:r>
      <w:proofErr w:type="spellStart"/>
      <w:r>
        <w:rPr>
          <w:rFonts w:ascii="Arial" w:eastAsia="Times New Roman" w:hAnsi="Arial" w:cs="Arial"/>
          <w:sz w:val="20"/>
          <w:szCs w:val="20"/>
        </w:rPr>
        <w:t>Layoutoptionen</w:t>
      </w:r>
      <w:proofErr w:type="spellEnd"/>
      <w:r>
        <w:rPr>
          <w:rFonts w:ascii="Arial" w:eastAsia="Times New Roman" w:hAnsi="Arial" w:cs="Arial"/>
          <w:sz w:val="20"/>
          <w:szCs w:val="20"/>
        </w:rPr>
        <w:t xml:space="preserve"> in jeder neuen Version verfeinert. So auch in Word 2013. Mit den neuen Gr</w:t>
      </w:r>
      <w:r>
        <w:rPr>
          <w:rFonts w:ascii="Arial" w:eastAsia="Times New Roman" w:hAnsi="Arial" w:cs="Arial"/>
          <w:sz w:val="20"/>
          <w:szCs w:val="20"/>
        </w:rPr>
        <w:t>a</w:t>
      </w:r>
      <w:r>
        <w:rPr>
          <w:rFonts w:ascii="Arial" w:eastAsia="Times New Roman" w:hAnsi="Arial" w:cs="Arial"/>
          <w:sz w:val="20"/>
          <w:szCs w:val="20"/>
        </w:rPr>
        <w:t>fikfunktionen ist es noch bequemer, Bilder oder andere Objekte auf der Seite zu platzieren und so das Layout Ihrer Dokumente zu perfektionieren. In diesem Tipp der Woche stellen wir die neuen Funkti</w:t>
      </w:r>
      <w:r>
        <w:rPr>
          <w:rFonts w:ascii="Arial" w:eastAsia="Times New Roman" w:hAnsi="Arial" w:cs="Arial"/>
          <w:sz w:val="20"/>
          <w:szCs w:val="20"/>
        </w:rPr>
        <w:t>o</w:t>
      </w:r>
      <w:r>
        <w:rPr>
          <w:rFonts w:ascii="Arial" w:eastAsia="Times New Roman" w:hAnsi="Arial" w:cs="Arial"/>
          <w:sz w:val="20"/>
          <w:szCs w:val="20"/>
        </w:rPr>
        <w:t>nen vor.</w:t>
      </w:r>
      <w:r>
        <w:rPr>
          <w:rFonts w:ascii="Arial" w:eastAsia="Times New Roman" w:hAnsi="Arial" w:cs="Arial"/>
          <w:sz w:val="20"/>
          <w:szCs w:val="20"/>
        </w:rPr>
        <w:br/>
      </w:r>
      <w:r>
        <w:rPr>
          <w:rFonts w:ascii="Arial" w:eastAsia="Times New Roman" w:hAnsi="Arial" w:cs="Arial"/>
          <w:sz w:val="20"/>
          <w:szCs w:val="20"/>
        </w:rPr>
        <w:br/>
        <w:t xml:space="preserve">Sobald Sie ein Grafikobjekt - also ein Foto, eine grafische Form, ein SmartArt-Objekt oder ähnliches - in ein Dokument einfügen, wird Ihnen sofort das neue Symbol für die </w:t>
      </w:r>
      <w:proofErr w:type="spellStart"/>
      <w:r>
        <w:rPr>
          <w:rFonts w:ascii="Arial" w:eastAsia="Times New Roman" w:hAnsi="Arial" w:cs="Arial"/>
          <w:i/>
          <w:iCs/>
          <w:color w:val="C81414"/>
          <w:sz w:val="20"/>
          <w:szCs w:val="20"/>
        </w:rPr>
        <w:t>Layoutoptionen</w:t>
      </w:r>
      <w:proofErr w:type="spellEnd"/>
      <w:r>
        <w:rPr>
          <w:rFonts w:ascii="Arial" w:eastAsia="Times New Roman" w:hAnsi="Arial" w:cs="Arial"/>
          <w:sz w:val="20"/>
          <w:szCs w:val="20"/>
        </w:rPr>
        <w:t xml:space="preserve"> auffallen, das oben rechts neben der Grafik angezeigt wird.</w:t>
      </w:r>
      <w:r>
        <w:rPr>
          <w:rFonts w:ascii="Arial" w:eastAsia="Times New Roman" w:hAnsi="Arial" w:cs="Arial"/>
          <w:sz w:val="20"/>
          <w:szCs w:val="20"/>
        </w:rPr>
        <w:br/>
      </w:r>
      <w:r>
        <w:rPr>
          <w:rFonts w:ascii="Arial" w:eastAsia="Times New Roman" w:hAnsi="Arial" w:cs="Arial"/>
          <w:sz w:val="20"/>
          <w:szCs w:val="20"/>
        </w:rPr>
        <w:br/>
        <w:t>Per Mausklick stehen Ihnen damit sofort alle wesentlichen Positionierungsarten zur Verfügung. Pra</w:t>
      </w:r>
      <w:r>
        <w:rPr>
          <w:rFonts w:ascii="Arial" w:eastAsia="Times New Roman" w:hAnsi="Arial" w:cs="Arial"/>
          <w:sz w:val="20"/>
          <w:szCs w:val="20"/>
        </w:rPr>
        <w:t>k</w:t>
      </w:r>
      <w:r>
        <w:rPr>
          <w:rFonts w:ascii="Arial" w:eastAsia="Times New Roman" w:hAnsi="Arial" w:cs="Arial"/>
          <w:sz w:val="20"/>
          <w:szCs w:val="20"/>
        </w:rPr>
        <w:t xml:space="preserve">tisch ist das zum Beispiel, wenn Sie ein Foto frei auf der Seite platzieren wollen. Da es üblicherweise zuerst in die Textebene eingefügt wird, brauchen Sie jetzt nur noch auf das Symbol für die </w:t>
      </w:r>
      <w:proofErr w:type="spellStart"/>
      <w:r>
        <w:rPr>
          <w:rFonts w:ascii="Arial" w:eastAsia="Times New Roman" w:hAnsi="Arial" w:cs="Arial"/>
          <w:i/>
          <w:iCs/>
          <w:color w:val="C81414"/>
          <w:sz w:val="20"/>
          <w:szCs w:val="20"/>
        </w:rPr>
        <w:t>Layoutopt</w:t>
      </w:r>
      <w:r>
        <w:rPr>
          <w:rFonts w:ascii="Arial" w:eastAsia="Times New Roman" w:hAnsi="Arial" w:cs="Arial"/>
          <w:i/>
          <w:iCs/>
          <w:color w:val="C81414"/>
          <w:sz w:val="20"/>
          <w:szCs w:val="20"/>
        </w:rPr>
        <w:t>i</w:t>
      </w:r>
      <w:r>
        <w:rPr>
          <w:rFonts w:ascii="Arial" w:eastAsia="Times New Roman" w:hAnsi="Arial" w:cs="Arial"/>
          <w:i/>
          <w:iCs/>
          <w:color w:val="C81414"/>
          <w:sz w:val="20"/>
          <w:szCs w:val="20"/>
        </w:rPr>
        <w:t>onen</w:t>
      </w:r>
      <w:proofErr w:type="spellEnd"/>
      <w:r>
        <w:rPr>
          <w:rFonts w:ascii="Arial" w:eastAsia="Times New Roman" w:hAnsi="Arial" w:cs="Arial"/>
          <w:sz w:val="20"/>
          <w:szCs w:val="20"/>
        </w:rPr>
        <w:t xml:space="preserve"> zu klicken und anschließend eine der Optionen im Bereich </w:t>
      </w:r>
      <w:r>
        <w:rPr>
          <w:rFonts w:ascii="Arial" w:eastAsia="Times New Roman" w:hAnsi="Arial" w:cs="Arial"/>
          <w:i/>
          <w:iCs/>
          <w:color w:val="C81414"/>
          <w:sz w:val="20"/>
          <w:szCs w:val="20"/>
        </w:rPr>
        <w:t>Mit Textumbruch</w:t>
      </w:r>
      <w:r>
        <w:rPr>
          <w:rFonts w:ascii="Arial" w:eastAsia="Times New Roman" w:hAnsi="Arial" w:cs="Arial"/>
          <w:sz w:val="20"/>
          <w:szCs w:val="20"/>
        </w:rPr>
        <w:t xml:space="preserve"> anzuwählen - etwa die Option </w:t>
      </w:r>
      <w:r>
        <w:rPr>
          <w:rFonts w:ascii="Arial" w:eastAsia="Times New Roman" w:hAnsi="Arial" w:cs="Arial"/>
          <w:i/>
          <w:iCs/>
          <w:color w:val="C81414"/>
          <w:sz w:val="20"/>
          <w:szCs w:val="20"/>
        </w:rPr>
        <w:t>Passend</w:t>
      </w:r>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 xml:space="preserve">Dazu ein Tipp, der wie in den Vorgängerversionen auch in Word 2013 funktioniert: Wenn Sie Bilder automatisch in eine der Zeichnungsebenen einfügen wollen, wählen Sie </w:t>
      </w:r>
      <w:r>
        <w:rPr>
          <w:rFonts w:ascii="Arial" w:eastAsia="Times New Roman" w:hAnsi="Arial" w:cs="Arial"/>
          <w:i/>
          <w:iCs/>
          <w:color w:val="C81414"/>
          <w:sz w:val="20"/>
          <w:szCs w:val="20"/>
        </w:rPr>
        <w:t>Datei-Optionen</w:t>
      </w:r>
      <w:r>
        <w:rPr>
          <w:rFonts w:ascii="Arial" w:eastAsia="Times New Roman" w:hAnsi="Arial" w:cs="Arial"/>
          <w:sz w:val="20"/>
          <w:szCs w:val="20"/>
        </w:rPr>
        <w:t xml:space="preserve"> an. Im Dialo</w:t>
      </w:r>
      <w:r>
        <w:rPr>
          <w:rFonts w:ascii="Arial" w:eastAsia="Times New Roman" w:hAnsi="Arial" w:cs="Arial"/>
          <w:sz w:val="20"/>
          <w:szCs w:val="20"/>
        </w:rPr>
        <w:t>g</w:t>
      </w:r>
      <w:r>
        <w:rPr>
          <w:rFonts w:ascii="Arial" w:eastAsia="Times New Roman" w:hAnsi="Arial" w:cs="Arial"/>
          <w:sz w:val="20"/>
          <w:szCs w:val="20"/>
        </w:rPr>
        <w:t xml:space="preserve">fenster der Word-Optionen wechseln Sie zur Kategorie </w:t>
      </w:r>
      <w:r>
        <w:rPr>
          <w:rFonts w:ascii="Arial" w:eastAsia="Times New Roman" w:hAnsi="Arial" w:cs="Arial"/>
          <w:i/>
          <w:iCs/>
          <w:color w:val="C81414"/>
          <w:sz w:val="20"/>
          <w:szCs w:val="20"/>
        </w:rPr>
        <w:t>Erweitert</w:t>
      </w:r>
      <w:r>
        <w:rPr>
          <w:rFonts w:ascii="Arial" w:eastAsia="Times New Roman" w:hAnsi="Arial" w:cs="Arial"/>
          <w:sz w:val="20"/>
          <w:szCs w:val="20"/>
        </w:rPr>
        <w:t>, woraufhin Sie in der rechten Fen</w:t>
      </w:r>
      <w:r>
        <w:rPr>
          <w:rFonts w:ascii="Arial" w:eastAsia="Times New Roman" w:hAnsi="Arial" w:cs="Arial"/>
          <w:sz w:val="20"/>
          <w:szCs w:val="20"/>
        </w:rPr>
        <w:t>s</w:t>
      </w:r>
      <w:r>
        <w:rPr>
          <w:rFonts w:ascii="Arial" w:eastAsia="Times New Roman" w:hAnsi="Arial" w:cs="Arial"/>
          <w:sz w:val="20"/>
          <w:szCs w:val="20"/>
        </w:rPr>
        <w:t xml:space="preserve">terhälfte den Abschnitt </w:t>
      </w:r>
      <w:r>
        <w:rPr>
          <w:rFonts w:ascii="Arial" w:eastAsia="Times New Roman" w:hAnsi="Arial" w:cs="Arial"/>
          <w:i/>
          <w:iCs/>
          <w:color w:val="C81414"/>
          <w:sz w:val="20"/>
          <w:szCs w:val="20"/>
        </w:rPr>
        <w:t>Ausschneiden, Kopieren und Einfügen</w:t>
      </w:r>
      <w:r>
        <w:rPr>
          <w:rFonts w:ascii="Arial" w:eastAsia="Times New Roman" w:hAnsi="Arial" w:cs="Arial"/>
          <w:sz w:val="20"/>
          <w:szCs w:val="20"/>
        </w:rPr>
        <w:t xml:space="preserve"> suchen. Im Dropdownfeld </w:t>
      </w:r>
      <w:r>
        <w:rPr>
          <w:rFonts w:ascii="Arial" w:eastAsia="Times New Roman" w:hAnsi="Arial" w:cs="Arial"/>
          <w:i/>
          <w:iCs/>
          <w:color w:val="C81414"/>
          <w:sz w:val="20"/>
          <w:szCs w:val="20"/>
        </w:rPr>
        <w:t>Bilder einf</w:t>
      </w:r>
      <w:r>
        <w:rPr>
          <w:rFonts w:ascii="Arial" w:eastAsia="Times New Roman" w:hAnsi="Arial" w:cs="Arial"/>
          <w:i/>
          <w:iCs/>
          <w:color w:val="C81414"/>
          <w:sz w:val="20"/>
          <w:szCs w:val="20"/>
        </w:rPr>
        <w:t>ü</w:t>
      </w:r>
      <w:r>
        <w:rPr>
          <w:rFonts w:ascii="Arial" w:eastAsia="Times New Roman" w:hAnsi="Arial" w:cs="Arial"/>
          <w:i/>
          <w:iCs/>
          <w:color w:val="C81414"/>
          <w:sz w:val="20"/>
          <w:szCs w:val="20"/>
        </w:rPr>
        <w:t>gen als</w:t>
      </w:r>
      <w:r>
        <w:rPr>
          <w:rFonts w:ascii="Arial" w:eastAsia="Times New Roman" w:hAnsi="Arial" w:cs="Arial"/>
          <w:sz w:val="20"/>
          <w:szCs w:val="20"/>
        </w:rPr>
        <w:t xml:space="preserve"> aktivieren Sie nun die gewünschte Standardoption und bestätigen dies am Ende mit </w:t>
      </w:r>
      <w:r>
        <w:rPr>
          <w:rFonts w:ascii="Arial" w:eastAsia="Times New Roman" w:hAnsi="Arial" w:cs="Arial"/>
          <w:i/>
          <w:iCs/>
          <w:color w:val="C81414"/>
          <w:sz w:val="20"/>
          <w:szCs w:val="20"/>
        </w:rPr>
        <w:t>Ok</w:t>
      </w:r>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Eine weitere Neuerung in Word 2013 macht sich bemerkbar, wenn Sie die Größe eines Grafikobjekts verändern oder wenn Sie ein Objekt in der Zeichnungsebene an eine andere Stelle verschieben. Word zeigt jetzt "live" an, wie sich der umgebende Textfluss dabei verändert. Das macht die Skalierung und Positionierung einfacher als je zuvor.</w:t>
      </w:r>
      <w:r>
        <w:rPr>
          <w:rFonts w:ascii="Arial" w:eastAsia="Times New Roman" w:hAnsi="Arial" w:cs="Arial"/>
          <w:sz w:val="20"/>
          <w:szCs w:val="20"/>
        </w:rPr>
        <w:br/>
      </w:r>
      <w:r>
        <w:rPr>
          <w:rFonts w:ascii="Arial" w:eastAsia="Times New Roman" w:hAnsi="Arial" w:cs="Arial"/>
          <w:sz w:val="20"/>
          <w:szCs w:val="20"/>
        </w:rPr>
        <w:br/>
        <w:t>Auch dazu ein paar Tipps, die zwar nicht neu in Word 2013, aber immer wieder nützlich sind: Probi</w:t>
      </w:r>
      <w:r>
        <w:rPr>
          <w:rFonts w:ascii="Arial" w:eastAsia="Times New Roman" w:hAnsi="Arial" w:cs="Arial"/>
          <w:sz w:val="20"/>
          <w:szCs w:val="20"/>
        </w:rPr>
        <w:t>e</w:t>
      </w:r>
      <w:r>
        <w:rPr>
          <w:rFonts w:ascii="Arial" w:eastAsia="Times New Roman" w:hAnsi="Arial" w:cs="Arial"/>
          <w:sz w:val="20"/>
          <w:szCs w:val="20"/>
        </w:rPr>
        <w:t xml:space="preserve">ren Sie beim Skalieren mit der Maus ruhig einmal aus, gleichzeitig die </w:t>
      </w:r>
      <w:r>
        <w:rPr>
          <w:rFonts w:ascii="Arial" w:eastAsia="Times New Roman" w:hAnsi="Arial" w:cs="Arial"/>
          <w:b/>
          <w:bCs/>
          <w:sz w:val="20"/>
          <w:szCs w:val="20"/>
        </w:rPr>
        <w:t>Strg</w:t>
      </w:r>
      <w:r>
        <w:rPr>
          <w:rFonts w:ascii="Arial" w:eastAsia="Times New Roman" w:hAnsi="Arial" w:cs="Arial"/>
          <w:sz w:val="20"/>
          <w:szCs w:val="20"/>
        </w:rPr>
        <w:t xml:space="preserve">-Taste zu drücken; dann erfolgt die Skalierung gleichmäßig von der Bildmitte und nicht vom gerade gezogenen Eckpunkt aus. Oder drücken Sie beim Skalieren die </w:t>
      </w:r>
      <w:r>
        <w:rPr>
          <w:rFonts w:ascii="Arial" w:eastAsia="Times New Roman" w:hAnsi="Arial" w:cs="Arial"/>
          <w:b/>
          <w:bCs/>
          <w:sz w:val="20"/>
          <w:szCs w:val="20"/>
        </w:rPr>
        <w:t>Alt</w:t>
      </w:r>
      <w:r>
        <w:rPr>
          <w:rFonts w:ascii="Arial" w:eastAsia="Times New Roman" w:hAnsi="Arial" w:cs="Arial"/>
          <w:sz w:val="20"/>
          <w:szCs w:val="20"/>
        </w:rPr>
        <w:t>-Taste, damit sich die Skalierung schrittweise an imaginären Rasterlinien orientiert.</w:t>
      </w:r>
      <w:r>
        <w:rPr>
          <w:rFonts w:ascii="Arial" w:eastAsia="Times New Roman" w:hAnsi="Arial" w:cs="Arial"/>
          <w:sz w:val="20"/>
          <w:szCs w:val="20"/>
        </w:rPr>
        <w:br/>
      </w:r>
      <w:r>
        <w:rPr>
          <w:rFonts w:ascii="Arial" w:eastAsia="Times New Roman" w:hAnsi="Arial" w:cs="Arial"/>
          <w:sz w:val="20"/>
          <w:szCs w:val="20"/>
        </w:rPr>
        <w:br/>
        <w:t xml:space="preserve">Ähnliches funktioniert auch beim Verschieben eines Bildes. Wenn Sie gleichzeitig die </w:t>
      </w:r>
      <w:r>
        <w:rPr>
          <w:rFonts w:ascii="Arial" w:eastAsia="Times New Roman" w:hAnsi="Arial" w:cs="Arial"/>
          <w:b/>
          <w:bCs/>
          <w:sz w:val="20"/>
          <w:szCs w:val="20"/>
        </w:rPr>
        <w:t>Alt</w:t>
      </w:r>
      <w:r>
        <w:rPr>
          <w:rFonts w:ascii="Arial" w:eastAsia="Times New Roman" w:hAnsi="Arial" w:cs="Arial"/>
          <w:sz w:val="20"/>
          <w:szCs w:val="20"/>
        </w:rPr>
        <w:t>-Taste dr</w:t>
      </w:r>
      <w:r>
        <w:rPr>
          <w:rFonts w:ascii="Arial" w:eastAsia="Times New Roman" w:hAnsi="Arial" w:cs="Arial"/>
          <w:sz w:val="20"/>
          <w:szCs w:val="20"/>
        </w:rPr>
        <w:t>ü</w:t>
      </w:r>
      <w:r>
        <w:rPr>
          <w:rFonts w:ascii="Arial" w:eastAsia="Times New Roman" w:hAnsi="Arial" w:cs="Arial"/>
          <w:sz w:val="20"/>
          <w:szCs w:val="20"/>
        </w:rPr>
        <w:t xml:space="preserve">cken, erfolgt die Positionierung schrittweise. Wenn Sie gleichzeitig die </w:t>
      </w:r>
      <w:r>
        <w:rPr>
          <w:rFonts w:ascii="Arial" w:eastAsia="Times New Roman" w:hAnsi="Arial" w:cs="Arial"/>
          <w:b/>
          <w:bCs/>
          <w:sz w:val="20"/>
          <w:szCs w:val="20"/>
        </w:rPr>
        <w:t>Umschalt</w:t>
      </w:r>
      <w:r>
        <w:rPr>
          <w:rFonts w:ascii="Arial" w:eastAsia="Times New Roman" w:hAnsi="Arial" w:cs="Arial"/>
          <w:sz w:val="20"/>
          <w:szCs w:val="20"/>
        </w:rPr>
        <w:t>-Taste drücken, b</w:t>
      </w:r>
      <w:r>
        <w:rPr>
          <w:rFonts w:ascii="Arial" w:eastAsia="Times New Roman" w:hAnsi="Arial" w:cs="Arial"/>
          <w:sz w:val="20"/>
          <w:szCs w:val="20"/>
        </w:rPr>
        <w:t>e</w:t>
      </w:r>
      <w:r>
        <w:rPr>
          <w:rFonts w:ascii="Arial" w:eastAsia="Times New Roman" w:hAnsi="Arial" w:cs="Arial"/>
          <w:sz w:val="20"/>
          <w:szCs w:val="20"/>
        </w:rPr>
        <w:t xml:space="preserve">hält Word je nach Ziehrichtung die horizontale oder vertikale Position des Bildes bei und verschiebt es nur in die jeweils andere Richtung. Und ein Verschieben bei gleichzeitig gedrückter </w:t>
      </w:r>
      <w:r>
        <w:rPr>
          <w:rFonts w:ascii="Arial" w:eastAsia="Times New Roman" w:hAnsi="Arial" w:cs="Arial"/>
          <w:b/>
          <w:bCs/>
          <w:sz w:val="20"/>
          <w:szCs w:val="20"/>
        </w:rPr>
        <w:t>Strg</w:t>
      </w:r>
      <w:r>
        <w:rPr>
          <w:rFonts w:ascii="Arial" w:eastAsia="Times New Roman" w:hAnsi="Arial" w:cs="Arial"/>
          <w:sz w:val="20"/>
          <w:szCs w:val="20"/>
        </w:rPr>
        <w:t>-Taste erstellt automatisch ein Duplikat des Bildes.</w:t>
      </w:r>
      <w:r>
        <w:rPr>
          <w:rFonts w:ascii="Arial" w:eastAsia="Times New Roman" w:hAnsi="Arial" w:cs="Arial"/>
          <w:sz w:val="20"/>
          <w:szCs w:val="20"/>
        </w:rPr>
        <w:br/>
      </w:r>
      <w:r>
        <w:rPr>
          <w:rFonts w:ascii="Arial" w:eastAsia="Times New Roman" w:hAnsi="Arial" w:cs="Arial"/>
          <w:sz w:val="20"/>
          <w:szCs w:val="20"/>
        </w:rPr>
        <w:br/>
        <w:t>Tatsächlich neu in Word 2013 ist eine andere Grafikfunktion, die Ihnen vielleicht schon beim Skalieren oder Verschieben eines Grafikobjekts aufgefallen ist: das Andocken an Ausrichtungslinien.</w:t>
      </w:r>
      <w:r>
        <w:rPr>
          <w:rFonts w:ascii="Arial" w:eastAsia="Times New Roman" w:hAnsi="Arial" w:cs="Arial"/>
          <w:sz w:val="20"/>
          <w:szCs w:val="20"/>
        </w:rPr>
        <w:br/>
      </w:r>
      <w:r>
        <w:rPr>
          <w:rFonts w:ascii="Arial" w:eastAsia="Times New Roman" w:hAnsi="Arial" w:cs="Arial"/>
          <w:sz w:val="20"/>
          <w:szCs w:val="20"/>
        </w:rPr>
        <w:br/>
        <w:t>Sobald Sie ein Bild zum Beispiel an den Seitenrand verschieben, blendet Word entlang des Seite</w:t>
      </w:r>
      <w:r>
        <w:rPr>
          <w:rFonts w:ascii="Arial" w:eastAsia="Times New Roman" w:hAnsi="Arial" w:cs="Arial"/>
          <w:sz w:val="20"/>
          <w:szCs w:val="20"/>
        </w:rPr>
        <w:t>n</w:t>
      </w:r>
      <w:r>
        <w:rPr>
          <w:rFonts w:ascii="Arial" w:eastAsia="Times New Roman" w:hAnsi="Arial" w:cs="Arial"/>
          <w:sz w:val="20"/>
          <w:szCs w:val="20"/>
        </w:rPr>
        <w:t>rands eine Führungslinie ein, an die es das Bild andockt. So fällt es unheimlich leicht, Objekte an der gewünschten Position zu platzieren. Die Führungslinien werden auch an den oberen Rändern von Absätzen oder in der Mitte einer Seite angezeigt.</w:t>
      </w:r>
      <w:r>
        <w:rPr>
          <w:rFonts w:ascii="Arial" w:eastAsia="Times New Roman" w:hAnsi="Arial" w:cs="Arial"/>
          <w:sz w:val="20"/>
          <w:szCs w:val="20"/>
        </w:rPr>
        <w:br/>
      </w:r>
      <w:r>
        <w:rPr>
          <w:rFonts w:ascii="Arial" w:eastAsia="Times New Roman" w:hAnsi="Arial" w:cs="Arial"/>
          <w:sz w:val="20"/>
          <w:szCs w:val="20"/>
        </w:rPr>
        <w:br/>
        <w:t>Sollten die Führungslinien einmal nicht zu sehen sein, obwohl Sie ein Bild an die jeweilige Position gezogen haben, überprüfen Sie, ob die Anzeige der Hilfslinien womöglich ausgeschaltet ist:</w:t>
      </w:r>
    </w:p>
    <w:p w:rsidR="00A829D1" w:rsidRDefault="00A829D1" w:rsidP="00A829D1">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Markieren Sie ein Grafikobjekt, damit im </w:t>
      </w:r>
      <w:proofErr w:type="spellStart"/>
      <w:r>
        <w:rPr>
          <w:rFonts w:ascii="Arial" w:eastAsia="Times New Roman" w:hAnsi="Arial" w:cs="Arial"/>
          <w:sz w:val="20"/>
          <w:szCs w:val="20"/>
        </w:rPr>
        <w:t>Menüband</w:t>
      </w:r>
      <w:proofErr w:type="spellEnd"/>
      <w:r>
        <w:rPr>
          <w:rFonts w:ascii="Arial" w:eastAsia="Times New Roman" w:hAnsi="Arial" w:cs="Arial"/>
          <w:sz w:val="20"/>
          <w:szCs w:val="20"/>
        </w:rPr>
        <w:t xml:space="preserve"> das Register </w:t>
      </w:r>
      <w:r>
        <w:rPr>
          <w:rFonts w:ascii="Arial" w:eastAsia="Times New Roman" w:hAnsi="Arial" w:cs="Arial"/>
          <w:i/>
          <w:iCs/>
          <w:color w:val="C81414"/>
          <w:sz w:val="20"/>
          <w:szCs w:val="20"/>
        </w:rPr>
        <w:t xml:space="preserve">(Bildtools-)Format </w:t>
      </w:r>
      <w:r>
        <w:rPr>
          <w:rFonts w:ascii="Arial" w:eastAsia="Times New Roman" w:hAnsi="Arial" w:cs="Arial"/>
          <w:sz w:val="20"/>
          <w:szCs w:val="20"/>
        </w:rPr>
        <w:t>angezeigt wird.</w:t>
      </w:r>
    </w:p>
    <w:p w:rsidR="00A829D1" w:rsidRDefault="00A829D1" w:rsidP="00A829D1">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Öffnen Sie auf dem Register </w:t>
      </w:r>
      <w:r>
        <w:rPr>
          <w:rFonts w:ascii="Arial" w:eastAsia="Times New Roman" w:hAnsi="Arial" w:cs="Arial"/>
          <w:i/>
          <w:iCs/>
          <w:color w:val="C81414"/>
          <w:sz w:val="20"/>
          <w:szCs w:val="20"/>
        </w:rPr>
        <w:t>Format</w:t>
      </w:r>
      <w:r>
        <w:rPr>
          <w:rFonts w:ascii="Arial" w:eastAsia="Times New Roman" w:hAnsi="Arial" w:cs="Arial"/>
          <w:sz w:val="20"/>
          <w:szCs w:val="20"/>
        </w:rPr>
        <w:t xml:space="preserve"> in der Gruppe </w:t>
      </w:r>
      <w:r>
        <w:rPr>
          <w:rFonts w:ascii="Arial" w:eastAsia="Times New Roman" w:hAnsi="Arial" w:cs="Arial"/>
          <w:i/>
          <w:iCs/>
          <w:color w:val="C81414"/>
          <w:sz w:val="20"/>
          <w:szCs w:val="20"/>
        </w:rPr>
        <w:t>Anordnen</w:t>
      </w:r>
      <w:r>
        <w:rPr>
          <w:rFonts w:ascii="Arial" w:eastAsia="Times New Roman" w:hAnsi="Arial" w:cs="Arial"/>
          <w:sz w:val="20"/>
          <w:szCs w:val="20"/>
        </w:rPr>
        <w:t xml:space="preserve"> das Dropdownmenü des Sy</w:t>
      </w:r>
      <w:r>
        <w:rPr>
          <w:rFonts w:ascii="Arial" w:eastAsia="Times New Roman" w:hAnsi="Arial" w:cs="Arial"/>
          <w:sz w:val="20"/>
          <w:szCs w:val="20"/>
        </w:rPr>
        <w:t>m</w:t>
      </w:r>
      <w:r>
        <w:rPr>
          <w:rFonts w:ascii="Arial" w:eastAsia="Times New Roman" w:hAnsi="Arial" w:cs="Arial"/>
          <w:sz w:val="20"/>
          <w:szCs w:val="20"/>
        </w:rPr>
        <w:t xml:space="preserve">bols </w:t>
      </w:r>
      <w:r>
        <w:rPr>
          <w:rFonts w:ascii="Arial" w:eastAsia="Times New Roman" w:hAnsi="Arial" w:cs="Arial"/>
          <w:i/>
          <w:iCs/>
          <w:color w:val="C81414"/>
          <w:sz w:val="20"/>
          <w:szCs w:val="20"/>
        </w:rPr>
        <w:t>Ausrichten</w:t>
      </w:r>
      <w:r>
        <w:rPr>
          <w:rFonts w:ascii="Arial" w:eastAsia="Times New Roman" w:hAnsi="Arial" w:cs="Arial"/>
          <w:sz w:val="20"/>
          <w:szCs w:val="20"/>
        </w:rPr>
        <w:t>.</w:t>
      </w:r>
    </w:p>
    <w:p w:rsidR="00A829D1" w:rsidRDefault="00A829D1" w:rsidP="00A829D1">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Sorgen Sie dafür, dass die Menüoption </w:t>
      </w:r>
      <w:r>
        <w:rPr>
          <w:rFonts w:ascii="Arial" w:eastAsia="Times New Roman" w:hAnsi="Arial" w:cs="Arial"/>
          <w:i/>
          <w:iCs/>
          <w:color w:val="C81414"/>
          <w:sz w:val="20"/>
          <w:szCs w:val="20"/>
        </w:rPr>
        <w:t>Ausrichtungslinien verwenden</w:t>
      </w:r>
      <w:r>
        <w:rPr>
          <w:rFonts w:ascii="Arial" w:eastAsia="Times New Roman" w:hAnsi="Arial" w:cs="Arial"/>
          <w:sz w:val="20"/>
          <w:szCs w:val="20"/>
        </w:rPr>
        <w:t xml:space="preserve"> aktiviert - also mit e</w:t>
      </w:r>
      <w:r>
        <w:rPr>
          <w:rFonts w:ascii="Arial" w:eastAsia="Times New Roman" w:hAnsi="Arial" w:cs="Arial"/>
          <w:sz w:val="20"/>
          <w:szCs w:val="20"/>
        </w:rPr>
        <w:t>i</w:t>
      </w:r>
      <w:r>
        <w:rPr>
          <w:rFonts w:ascii="Arial" w:eastAsia="Times New Roman" w:hAnsi="Arial" w:cs="Arial"/>
          <w:sz w:val="20"/>
          <w:szCs w:val="20"/>
        </w:rPr>
        <w:t>nem Häkchen versehen - ist.</w:t>
      </w:r>
    </w:p>
    <w:p w:rsidR="00F11E35" w:rsidRDefault="00A829D1" w:rsidP="00A829D1">
      <w:r>
        <w:rPr>
          <w:rFonts w:ascii="Arial" w:eastAsia="Times New Roman" w:hAnsi="Arial" w:cs="Arial"/>
          <w:sz w:val="20"/>
          <w:szCs w:val="20"/>
        </w:rPr>
        <w:lastRenderedPageBreak/>
        <w:t xml:space="preserve">Beachten Sie, dass die Option </w:t>
      </w:r>
      <w:r>
        <w:rPr>
          <w:rFonts w:ascii="Arial" w:eastAsia="Times New Roman" w:hAnsi="Arial" w:cs="Arial"/>
          <w:i/>
          <w:iCs/>
          <w:color w:val="C81414"/>
          <w:sz w:val="20"/>
          <w:szCs w:val="20"/>
        </w:rPr>
        <w:t>Ausrichtungslinien verwenden</w:t>
      </w:r>
      <w:r>
        <w:rPr>
          <w:rFonts w:ascii="Arial" w:eastAsia="Times New Roman" w:hAnsi="Arial" w:cs="Arial"/>
          <w:sz w:val="20"/>
          <w:szCs w:val="20"/>
        </w:rPr>
        <w:t xml:space="preserve"> nicht gemeinsam mit der ebenfalls im Menü des Symbols </w:t>
      </w:r>
      <w:r>
        <w:rPr>
          <w:rFonts w:ascii="Arial" w:eastAsia="Times New Roman" w:hAnsi="Arial" w:cs="Arial"/>
          <w:i/>
          <w:iCs/>
          <w:color w:val="C81414"/>
          <w:sz w:val="20"/>
          <w:szCs w:val="20"/>
        </w:rPr>
        <w:t>Ausrichten</w:t>
      </w:r>
      <w:r>
        <w:rPr>
          <w:rFonts w:ascii="Arial" w:eastAsia="Times New Roman" w:hAnsi="Arial" w:cs="Arial"/>
          <w:sz w:val="20"/>
          <w:szCs w:val="20"/>
        </w:rPr>
        <w:t xml:space="preserve"> befindlichen Option </w:t>
      </w:r>
      <w:r>
        <w:rPr>
          <w:rFonts w:ascii="Arial" w:eastAsia="Times New Roman" w:hAnsi="Arial" w:cs="Arial"/>
          <w:i/>
          <w:iCs/>
          <w:color w:val="C81414"/>
          <w:sz w:val="20"/>
          <w:szCs w:val="20"/>
        </w:rPr>
        <w:t>Gitternetzlinien anzeigen</w:t>
      </w:r>
      <w:r>
        <w:rPr>
          <w:rFonts w:ascii="Arial" w:eastAsia="Times New Roman" w:hAnsi="Arial" w:cs="Arial"/>
          <w:sz w:val="20"/>
          <w:szCs w:val="20"/>
        </w:rPr>
        <w:t xml:space="preserve"> eingesetzt werden kann. Wenn Sie </w:t>
      </w:r>
      <w:r>
        <w:rPr>
          <w:rFonts w:ascii="Arial" w:eastAsia="Times New Roman" w:hAnsi="Arial" w:cs="Arial"/>
          <w:i/>
          <w:iCs/>
          <w:color w:val="C81414"/>
          <w:sz w:val="20"/>
          <w:szCs w:val="20"/>
        </w:rPr>
        <w:t>Gitternetzlinien anzeigen</w:t>
      </w:r>
      <w:r>
        <w:rPr>
          <w:rFonts w:ascii="Arial" w:eastAsia="Times New Roman" w:hAnsi="Arial" w:cs="Arial"/>
          <w:sz w:val="20"/>
          <w:szCs w:val="20"/>
        </w:rPr>
        <w:t xml:space="preserve"> aktivieren, wird </w:t>
      </w:r>
      <w:r>
        <w:rPr>
          <w:rFonts w:ascii="Arial" w:eastAsia="Times New Roman" w:hAnsi="Arial" w:cs="Arial"/>
          <w:i/>
          <w:iCs/>
          <w:color w:val="C81414"/>
          <w:sz w:val="20"/>
          <w:szCs w:val="20"/>
        </w:rPr>
        <w:t>Ausrichtungslinien verwenden</w:t>
      </w:r>
      <w:r>
        <w:rPr>
          <w:rFonts w:ascii="Arial" w:eastAsia="Times New Roman" w:hAnsi="Arial" w:cs="Arial"/>
          <w:sz w:val="20"/>
          <w:szCs w:val="20"/>
        </w:rPr>
        <w:t xml:space="preserve"> automatisch deakt</w:t>
      </w:r>
      <w:r>
        <w:rPr>
          <w:rFonts w:ascii="Arial" w:eastAsia="Times New Roman" w:hAnsi="Arial" w:cs="Arial"/>
          <w:sz w:val="20"/>
          <w:szCs w:val="20"/>
        </w:rPr>
        <w:t>i</w:t>
      </w:r>
      <w:r>
        <w:rPr>
          <w:rFonts w:ascii="Arial" w:eastAsia="Times New Roman" w:hAnsi="Arial" w:cs="Arial"/>
          <w:sz w:val="20"/>
          <w:szCs w:val="20"/>
        </w:rPr>
        <w:t xml:space="preserve">viert. Die Option wird aber nicht automatisch wieder aktiviert, nachdem Sie </w:t>
      </w:r>
      <w:r>
        <w:rPr>
          <w:rFonts w:ascii="Arial" w:eastAsia="Times New Roman" w:hAnsi="Arial" w:cs="Arial"/>
          <w:i/>
          <w:iCs/>
          <w:color w:val="C81414"/>
          <w:sz w:val="20"/>
          <w:szCs w:val="20"/>
        </w:rPr>
        <w:t>Gitternetzlinien anzeigen</w:t>
      </w:r>
      <w:r>
        <w:rPr>
          <w:rFonts w:ascii="Arial" w:eastAsia="Times New Roman" w:hAnsi="Arial" w:cs="Arial"/>
          <w:sz w:val="20"/>
          <w:szCs w:val="20"/>
        </w:rPr>
        <w:t xml:space="preserve"> deaktiviert haben.</w:t>
      </w:r>
      <w:r>
        <w:rPr>
          <w:rFonts w:ascii="Arial" w:eastAsia="Times New Roman" w:hAnsi="Arial" w:cs="Arial"/>
          <w:sz w:val="20"/>
          <w:szCs w:val="20"/>
        </w:rPr>
        <w:br/>
      </w:r>
      <w:r>
        <w:rPr>
          <w:rFonts w:ascii="Arial" w:eastAsia="Times New Roman" w:hAnsi="Arial" w:cs="Arial"/>
          <w:sz w:val="20"/>
          <w:szCs w:val="20"/>
        </w:rPr>
        <w:br/>
        <w:t>Generell erleichtern die neuen Grafikfunktionen in Word 2013 die Gestaltung Ihrer Dokumente ung</w:t>
      </w:r>
      <w:r>
        <w:rPr>
          <w:rFonts w:ascii="Arial" w:eastAsia="Times New Roman" w:hAnsi="Arial" w:cs="Arial"/>
          <w:sz w:val="20"/>
          <w:szCs w:val="20"/>
        </w:rPr>
        <w:t>e</w:t>
      </w:r>
      <w:r>
        <w:rPr>
          <w:rFonts w:ascii="Arial" w:eastAsia="Times New Roman" w:hAnsi="Arial" w:cs="Arial"/>
          <w:sz w:val="20"/>
          <w:szCs w:val="20"/>
        </w:rPr>
        <w:t xml:space="preserve">mein. Sie werden kaum noch auf die normalen Befehle im </w:t>
      </w:r>
      <w:proofErr w:type="spellStart"/>
      <w:r>
        <w:rPr>
          <w:rFonts w:ascii="Arial" w:eastAsia="Times New Roman" w:hAnsi="Arial" w:cs="Arial"/>
          <w:sz w:val="20"/>
          <w:szCs w:val="20"/>
        </w:rPr>
        <w:t>Menüband</w:t>
      </w:r>
      <w:proofErr w:type="spellEnd"/>
      <w:r>
        <w:rPr>
          <w:rFonts w:ascii="Arial" w:eastAsia="Times New Roman" w:hAnsi="Arial" w:cs="Arial"/>
          <w:sz w:val="20"/>
          <w:szCs w:val="20"/>
        </w:rPr>
        <w:t xml:space="preserve"> zurückgreifen müssen. Aber für alle Fälle stehen Ihnen diese wie in den Vorgängerversionen zur Verfügung.</w:t>
      </w:r>
      <w:r>
        <w:rPr>
          <w:rFonts w:ascii="Arial" w:eastAsia="Times New Roman" w:hAnsi="Arial" w:cs="Arial"/>
          <w:sz w:val="20"/>
          <w:szCs w:val="20"/>
        </w:rPr>
        <w:br/>
      </w:r>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F7D6B"/>
    <w:multiLevelType w:val="multilevel"/>
    <w:tmpl w:val="9D44B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D1"/>
    <w:rsid w:val="00372B6E"/>
    <w:rsid w:val="00A829D1"/>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29D1"/>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29D1"/>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6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3917</Characters>
  <Application>Microsoft Office Word</Application>
  <DocSecurity>0</DocSecurity>
  <Lines>32</Lines>
  <Paragraphs>9</Paragraphs>
  <ScaleCrop>false</ScaleCrop>
  <Company>Hewlett-Packard Company</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2013-09-30T04:49:00Z</dcterms:created>
  <dcterms:modified xsi:type="dcterms:W3CDTF">2013-09-30T04:49:00Z</dcterms:modified>
</cp:coreProperties>
</file>