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46" w:rsidRDefault="00551446" w:rsidP="00551446">
      <w:pPr>
        <w:spacing w:after="240"/>
        <w:rPr>
          <w:rFonts w:ascii="Arial" w:eastAsia="Times New Roman" w:hAnsi="Arial" w:cs="Arial"/>
          <w:sz w:val="20"/>
          <w:szCs w:val="20"/>
        </w:rPr>
      </w:pPr>
      <w:bookmarkStart w:id="0" w:name="R3B1"/>
      <w:r>
        <w:rPr>
          <w:rFonts w:ascii="Arial" w:eastAsia="Times New Roman" w:hAnsi="Arial" w:cs="Arial"/>
          <w:sz w:val="27"/>
          <w:szCs w:val="27"/>
          <w:u w:val="single"/>
        </w:rPr>
        <w:t>Abstürze durch den Formeleditor in Word 2013 verhindern</w:t>
      </w:r>
      <w:bookmarkEnd w:id="0"/>
      <w:r>
        <w:rPr>
          <w:rFonts w:ascii="Arial" w:eastAsia="Times New Roman" w:hAnsi="Arial" w:cs="Arial"/>
          <w:sz w:val="20"/>
          <w:szCs w:val="20"/>
        </w:rPr>
        <w:br/>
        <w:t>Versionen: Word 2013 (32- und 64-Bit) und Office 365 (Word)</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habe den Formeleditor in Word immer häufig benutzt. Jetzt musste ich aber feststellen, dass er Word 2013 unter bestimmten Voraussetzungen zum Absturz bringt. Reproduzierbar führten folgende Schritte dazu, dass Word nicht mehr reagierte und sich nur noch über den Task-Manager beenden ließ:</w:t>
      </w:r>
      <w:r>
        <w:rPr>
          <w:rFonts w:ascii="Arial" w:eastAsia="Times New Roman" w:hAnsi="Arial" w:cs="Arial"/>
          <w:sz w:val="20"/>
          <w:szCs w:val="20"/>
        </w:rPr>
        <w:br/>
      </w:r>
      <w:r>
        <w:rPr>
          <w:rFonts w:ascii="Arial" w:eastAsia="Times New Roman" w:hAnsi="Arial" w:cs="Arial"/>
          <w:sz w:val="20"/>
          <w:szCs w:val="20"/>
        </w:rPr>
        <w:br/>
        <w:t xml:space="preserve">In einer Zeile gebe ich normalen Text wie "Die Formel lautet:" ein. Danach starte ich den Formeleditor per </w:t>
      </w:r>
      <w:r>
        <w:rPr>
          <w:rFonts w:ascii="Arial" w:eastAsia="Times New Roman" w:hAnsi="Arial" w:cs="Arial"/>
          <w:i/>
          <w:iCs/>
          <w:color w:val="C81414"/>
          <w:sz w:val="20"/>
          <w:szCs w:val="20"/>
        </w:rPr>
        <w:t>Einfügen-Symbole-Formel</w:t>
      </w:r>
      <w:r>
        <w:rPr>
          <w:rFonts w:ascii="Arial" w:eastAsia="Times New Roman" w:hAnsi="Arial" w:cs="Arial"/>
          <w:sz w:val="20"/>
          <w:szCs w:val="20"/>
        </w:rPr>
        <w:t xml:space="preserve"> oder per </w:t>
      </w:r>
      <w:r>
        <w:rPr>
          <w:rFonts w:ascii="Arial" w:eastAsia="Times New Roman" w:hAnsi="Arial" w:cs="Arial"/>
          <w:b/>
          <w:bCs/>
          <w:sz w:val="20"/>
          <w:szCs w:val="20"/>
        </w:rPr>
        <w:t>Alt+=</w:t>
      </w:r>
      <w:r>
        <w:rPr>
          <w:rFonts w:ascii="Arial" w:eastAsia="Times New Roman" w:hAnsi="Arial" w:cs="Arial"/>
          <w:sz w:val="20"/>
          <w:szCs w:val="20"/>
        </w:rPr>
        <w:t>. Im Formel-Steuerelement gebe ich folgendes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min(</w:t>
      </w:r>
      <w:r>
        <w:rPr>
          <w:rFonts w:ascii="Courier New" w:hAnsi="Courier New" w:cs="Courier New"/>
          <w:color w:val="808080"/>
          <w:sz w:val="20"/>
          <w:szCs w:val="20"/>
        </w:rPr>
        <w:br/>
      </w:r>
      <w:r>
        <w:rPr>
          <w:rFonts w:ascii="Arial" w:eastAsia="Times New Roman" w:hAnsi="Arial" w:cs="Arial"/>
          <w:sz w:val="20"/>
          <w:szCs w:val="20"/>
        </w:rPr>
        <w:br/>
        <w:t xml:space="preserve">Danach drücke ich so oft die </w:t>
      </w:r>
      <w:r>
        <w:rPr>
          <w:rFonts w:ascii="Arial" w:eastAsia="Times New Roman" w:hAnsi="Arial" w:cs="Arial"/>
          <w:b/>
          <w:bCs/>
          <w:sz w:val="20"/>
          <w:szCs w:val="20"/>
        </w:rPr>
        <w:t>Rücktaste</w:t>
      </w:r>
      <w:r>
        <w:rPr>
          <w:rFonts w:ascii="Arial" w:eastAsia="Times New Roman" w:hAnsi="Arial" w:cs="Arial"/>
          <w:sz w:val="20"/>
          <w:szCs w:val="20"/>
        </w:rPr>
        <w:t xml:space="preserve"> (</w:t>
      </w:r>
      <w:proofErr w:type="spellStart"/>
      <w:r>
        <w:rPr>
          <w:rFonts w:ascii="Arial" w:eastAsia="Times New Roman" w:hAnsi="Arial" w:cs="Arial"/>
          <w:b/>
          <w:bCs/>
          <w:sz w:val="20"/>
          <w:szCs w:val="20"/>
        </w:rPr>
        <w:t>Backspace</w:t>
      </w:r>
      <w:proofErr w:type="spellEnd"/>
      <w:r>
        <w:rPr>
          <w:rFonts w:ascii="Arial" w:eastAsia="Times New Roman" w:hAnsi="Arial" w:cs="Arial"/>
          <w:sz w:val="20"/>
          <w:szCs w:val="20"/>
        </w:rPr>
        <w:t>), bis kein Text mehr im Formel-Steuerelement steht. Daraufhin nimmt Word keine weiteren Eingaben mehr an und zeigt in der Titelleiste "Keine Rückmeldung" an.</w:t>
      </w:r>
      <w:r>
        <w:rPr>
          <w:rFonts w:ascii="Arial" w:eastAsia="Times New Roman" w:hAnsi="Arial" w:cs="Arial"/>
          <w:sz w:val="20"/>
          <w:szCs w:val="20"/>
        </w:rPr>
        <w:br/>
      </w:r>
      <w:r>
        <w:rPr>
          <w:rFonts w:ascii="Arial" w:eastAsia="Times New Roman" w:hAnsi="Arial" w:cs="Arial"/>
          <w:sz w:val="20"/>
          <w:szCs w:val="20"/>
        </w:rPr>
        <w:br/>
        <w:t>Ist der Fehler bekannt? Wenn ja: Was kann ich dagegen tun?</w:t>
      </w:r>
      <w:r>
        <w:rPr>
          <w:rFonts w:ascii="Arial" w:eastAsia="Times New Roman" w:hAnsi="Arial" w:cs="Arial"/>
          <w:sz w:val="20"/>
          <w:szCs w:val="20"/>
        </w:rPr>
        <w:br/>
      </w:r>
      <w:r>
        <w:rPr>
          <w:rFonts w:ascii="Arial" w:eastAsia="Times New Roman" w:hAnsi="Arial" w:cs="Arial"/>
          <w:i/>
          <w:iCs/>
          <w:sz w:val="20"/>
          <w:szCs w:val="20"/>
        </w:rPr>
        <w:t xml:space="preserve">K. </w:t>
      </w:r>
      <w:proofErr w:type="spellStart"/>
      <w:r>
        <w:rPr>
          <w:rFonts w:ascii="Arial" w:eastAsia="Times New Roman" w:hAnsi="Arial" w:cs="Arial"/>
          <w:i/>
          <w:iCs/>
          <w:sz w:val="20"/>
          <w:szCs w:val="20"/>
        </w:rPr>
        <w:t>Schneiderhans</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Der von Ihnen beschriebene Fehler ist tatsächlich reproduzierbar. Darum ein Hinweis an unsere Leser: Speichern und schließen Sie unbedingt alle derzeit geöffneten Dokumente, bevor Sie es selbst ausprobieren.</w:t>
      </w:r>
      <w:r>
        <w:rPr>
          <w:rFonts w:ascii="Arial" w:eastAsia="Times New Roman" w:hAnsi="Arial" w:cs="Arial"/>
          <w:sz w:val="20"/>
          <w:szCs w:val="20"/>
        </w:rPr>
        <w:br/>
      </w:r>
      <w:r>
        <w:rPr>
          <w:rFonts w:ascii="Arial" w:eastAsia="Times New Roman" w:hAnsi="Arial" w:cs="Arial"/>
          <w:sz w:val="20"/>
          <w:szCs w:val="20"/>
        </w:rPr>
        <w:br/>
        <w:t>Der Formeleditor in Word 2013 gab übrigens schon häufiger Anlass zu Klagen. Manche Fehler hat Microsoft in Updates behoben. Das hier beschriebene Phänomen scheint aber noch nicht berücksichtigt worden zu sein.</w:t>
      </w:r>
      <w:r>
        <w:rPr>
          <w:rFonts w:ascii="Arial" w:eastAsia="Times New Roman" w:hAnsi="Arial" w:cs="Arial"/>
          <w:sz w:val="20"/>
          <w:szCs w:val="20"/>
        </w:rPr>
        <w:br/>
      </w:r>
      <w:r>
        <w:rPr>
          <w:rFonts w:ascii="Arial" w:eastAsia="Times New Roman" w:hAnsi="Arial" w:cs="Arial"/>
          <w:sz w:val="20"/>
          <w:szCs w:val="20"/>
        </w:rPr>
        <w:br/>
        <w:t xml:space="preserve">Allerdings können Sie es umgehen, indem Sie den Überschreibmodus aktivieren. Am besten stellen Sie die </w:t>
      </w:r>
      <w:proofErr w:type="spellStart"/>
      <w:r>
        <w:rPr>
          <w:rFonts w:ascii="Arial" w:eastAsia="Times New Roman" w:hAnsi="Arial" w:cs="Arial"/>
          <w:b/>
          <w:bCs/>
          <w:sz w:val="20"/>
          <w:szCs w:val="20"/>
        </w:rPr>
        <w:t>Einfg</w:t>
      </w:r>
      <w:proofErr w:type="spellEnd"/>
      <w:r>
        <w:rPr>
          <w:rFonts w:ascii="Arial" w:eastAsia="Times New Roman" w:hAnsi="Arial" w:cs="Arial"/>
          <w:sz w:val="20"/>
          <w:szCs w:val="20"/>
        </w:rPr>
        <w:t>-Taste so ein, dass Sie sie zum Wechseln zwischen Überschreib- und Einfügemodus verwenden können:</w:t>
      </w:r>
    </w:p>
    <w:p w:rsidR="00551446" w:rsidRDefault="00551446" w:rsidP="0055144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Datei-Optionen</w:t>
      </w:r>
      <w:r>
        <w:rPr>
          <w:rFonts w:ascii="Arial" w:eastAsia="Times New Roman" w:hAnsi="Arial" w:cs="Arial"/>
          <w:sz w:val="20"/>
          <w:szCs w:val="20"/>
        </w:rPr>
        <w:t xml:space="preserve"> an.</w:t>
      </w:r>
    </w:p>
    <w:p w:rsidR="00551446" w:rsidRDefault="00551446" w:rsidP="0055144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zur Kategorie </w:t>
      </w:r>
      <w:r>
        <w:rPr>
          <w:rFonts w:ascii="Arial" w:eastAsia="Times New Roman" w:hAnsi="Arial" w:cs="Arial"/>
          <w:i/>
          <w:iCs/>
          <w:color w:val="C81414"/>
          <w:sz w:val="20"/>
          <w:szCs w:val="20"/>
        </w:rPr>
        <w:t>Erweitert</w:t>
      </w:r>
      <w:r>
        <w:rPr>
          <w:rFonts w:ascii="Arial" w:eastAsia="Times New Roman" w:hAnsi="Arial" w:cs="Arial"/>
          <w:sz w:val="20"/>
          <w:szCs w:val="20"/>
        </w:rPr>
        <w:t>.</w:t>
      </w:r>
    </w:p>
    <w:p w:rsidR="00551446" w:rsidRDefault="00551446" w:rsidP="0055144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Aktivieren Sie im Bereich der </w:t>
      </w:r>
      <w:r>
        <w:rPr>
          <w:rFonts w:ascii="Arial" w:eastAsia="Times New Roman" w:hAnsi="Arial" w:cs="Arial"/>
          <w:i/>
          <w:iCs/>
          <w:color w:val="C81414"/>
          <w:sz w:val="20"/>
          <w:szCs w:val="20"/>
        </w:rPr>
        <w:t>Bearbeitungsoptionen</w:t>
      </w:r>
      <w:r>
        <w:rPr>
          <w:rFonts w:ascii="Arial" w:eastAsia="Times New Roman" w:hAnsi="Arial" w:cs="Arial"/>
          <w:sz w:val="20"/>
          <w:szCs w:val="20"/>
        </w:rPr>
        <w:t xml:space="preserve"> das Kontrollkästchen </w:t>
      </w:r>
      <w:r>
        <w:rPr>
          <w:rFonts w:ascii="Arial" w:eastAsia="Times New Roman" w:hAnsi="Arial" w:cs="Arial"/>
          <w:i/>
          <w:iCs/>
          <w:color w:val="C81414"/>
          <w:sz w:val="20"/>
          <w:szCs w:val="20"/>
        </w:rPr>
        <w:t>EINFG-Taste zum Steuern des Überschreibmodus verwenden</w:t>
      </w:r>
      <w:r>
        <w:rPr>
          <w:rFonts w:ascii="Arial" w:eastAsia="Times New Roman" w:hAnsi="Arial" w:cs="Arial"/>
          <w:sz w:val="20"/>
          <w:szCs w:val="20"/>
        </w:rPr>
        <w:t>.</w:t>
      </w:r>
    </w:p>
    <w:p w:rsidR="00551446" w:rsidRDefault="00551446" w:rsidP="00551446">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551446" w:rsidRDefault="00551446" w:rsidP="00551446">
      <w:pPr>
        <w:spacing w:after="240"/>
        <w:rPr>
          <w:rFonts w:ascii="Arial" w:eastAsia="Times New Roman" w:hAnsi="Arial" w:cs="Arial"/>
          <w:sz w:val="20"/>
          <w:szCs w:val="20"/>
        </w:rPr>
      </w:pPr>
      <w:r>
        <w:rPr>
          <w:rFonts w:ascii="Arial" w:eastAsia="Times New Roman" w:hAnsi="Arial" w:cs="Arial"/>
          <w:sz w:val="20"/>
          <w:szCs w:val="20"/>
        </w:rPr>
        <w:t>Damit Sie sehen, welcher Modus gerade aktiv ist, blenden Sie den entsprechenden Hinweis in der Statusleiste von Word ein:</w:t>
      </w:r>
    </w:p>
    <w:p w:rsidR="00551446" w:rsidRDefault="00551446" w:rsidP="00551446">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mit der rechten Maustaste auf die Statusleiste.</w:t>
      </w:r>
    </w:p>
    <w:p w:rsidR="00551446" w:rsidRDefault="00551446" w:rsidP="00551446">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Setzen Sie ein Häkchen neben dem Menüeintrag </w:t>
      </w:r>
      <w:r>
        <w:rPr>
          <w:rFonts w:ascii="Arial" w:eastAsia="Times New Roman" w:hAnsi="Arial" w:cs="Arial"/>
          <w:i/>
          <w:iCs/>
          <w:color w:val="C81414"/>
          <w:sz w:val="20"/>
          <w:szCs w:val="20"/>
        </w:rPr>
        <w:t>Überschreiben</w:t>
      </w:r>
      <w:r>
        <w:rPr>
          <w:rFonts w:ascii="Arial" w:eastAsia="Times New Roman" w:hAnsi="Arial" w:cs="Arial"/>
          <w:sz w:val="20"/>
          <w:szCs w:val="20"/>
        </w:rPr>
        <w:t>.</w:t>
      </w:r>
    </w:p>
    <w:p w:rsidR="00551446" w:rsidRDefault="00551446" w:rsidP="00551446">
      <w:pPr>
        <w:spacing w:after="240"/>
        <w:rPr>
          <w:rFonts w:ascii="Arial" w:eastAsia="Times New Roman" w:hAnsi="Arial" w:cs="Arial"/>
          <w:sz w:val="20"/>
          <w:szCs w:val="20"/>
        </w:rPr>
      </w:pPr>
      <w:r>
        <w:rPr>
          <w:rFonts w:ascii="Arial" w:eastAsia="Times New Roman" w:hAnsi="Arial" w:cs="Arial"/>
          <w:sz w:val="20"/>
          <w:szCs w:val="20"/>
        </w:rPr>
        <w:t xml:space="preserve">Wenn Sie jetzt die </w:t>
      </w:r>
      <w:proofErr w:type="spellStart"/>
      <w:r>
        <w:rPr>
          <w:rFonts w:ascii="Arial" w:eastAsia="Times New Roman" w:hAnsi="Arial" w:cs="Arial"/>
          <w:b/>
          <w:bCs/>
          <w:sz w:val="20"/>
          <w:szCs w:val="20"/>
        </w:rPr>
        <w:t>Einfg</w:t>
      </w:r>
      <w:proofErr w:type="spellEnd"/>
      <w:r>
        <w:rPr>
          <w:rFonts w:ascii="Arial" w:eastAsia="Times New Roman" w:hAnsi="Arial" w:cs="Arial"/>
          <w:sz w:val="20"/>
          <w:szCs w:val="20"/>
        </w:rPr>
        <w:t xml:space="preserve">-Taste drücken, sehen Sie in der Statusleiste entweder den Text </w:t>
      </w:r>
      <w:r>
        <w:rPr>
          <w:rFonts w:ascii="Arial" w:eastAsia="Times New Roman" w:hAnsi="Arial" w:cs="Arial"/>
          <w:i/>
          <w:iCs/>
          <w:color w:val="C81414"/>
          <w:sz w:val="20"/>
          <w:szCs w:val="20"/>
        </w:rPr>
        <w:t>Einfügen</w:t>
      </w:r>
      <w:r>
        <w:rPr>
          <w:rFonts w:ascii="Arial" w:eastAsia="Times New Roman" w:hAnsi="Arial" w:cs="Arial"/>
          <w:sz w:val="20"/>
          <w:szCs w:val="20"/>
        </w:rPr>
        <w:t xml:space="preserve"> oder </w:t>
      </w:r>
      <w:r>
        <w:rPr>
          <w:rFonts w:ascii="Arial" w:eastAsia="Times New Roman" w:hAnsi="Arial" w:cs="Arial"/>
          <w:i/>
          <w:iCs/>
          <w:color w:val="C81414"/>
          <w:sz w:val="20"/>
          <w:szCs w:val="20"/>
        </w:rPr>
        <w:t>Überschreiben</w:t>
      </w:r>
      <w:r>
        <w:rPr>
          <w:rFonts w:ascii="Arial" w:eastAsia="Times New Roman" w:hAnsi="Arial" w:cs="Arial"/>
          <w:sz w:val="20"/>
          <w:szCs w:val="20"/>
        </w:rPr>
        <w:t xml:space="preserve">. Ein erneutes Drücken der </w:t>
      </w:r>
      <w:proofErr w:type="spellStart"/>
      <w:r>
        <w:rPr>
          <w:rFonts w:ascii="Arial" w:eastAsia="Times New Roman" w:hAnsi="Arial" w:cs="Arial"/>
          <w:b/>
          <w:bCs/>
          <w:sz w:val="20"/>
          <w:szCs w:val="20"/>
        </w:rPr>
        <w:t>Einfg</w:t>
      </w:r>
      <w:proofErr w:type="spellEnd"/>
      <w:r>
        <w:rPr>
          <w:rFonts w:ascii="Arial" w:eastAsia="Times New Roman" w:hAnsi="Arial" w:cs="Arial"/>
          <w:sz w:val="20"/>
          <w:szCs w:val="20"/>
        </w:rPr>
        <w:t>-Taste wechselt zum jeweils anderen Modus.</w:t>
      </w:r>
      <w:r>
        <w:rPr>
          <w:rFonts w:ascii="Arial" w:eastAsia="Times New Roman" w:hAnsi="Arial" w:cs="Arial"/>
          <w:sz w:val="20"/>
          <w:szCs w:val="20"/>
        </w:rPr>
        <w:br/>
      </w:r>
      <w:r>
        <w:rPr>
          <w:rFonts w:ascii="Arial" w:eastAsia="Times New Roman" w:hAnsi="Arial" w:cs="Arial"/>
          <w:sz w:val="20"/>
          <w:szCs w:val="20"/>
        </w:rPr>
        <w:br/>
        <w:t xml:space="preserve">Sie müssen beim Eingeben Ihrer Formel nun nur darauf achten, dass der Modus </w:t>
      </w:r>
      <w:r>
        <w:rPr>
          <w:rFonts w:ascii="Arial" w:eastAsia="Times New Roman" w:hAnsi="Arial" w:cs="Arial"/>
          <w:i/>
          <w:iCs/>
          <w:color w:val="C81414"/>
          <w:sz w:val="20"/>
          <w:szCs w:val="20"/>
        </w:rPr>
        <w:t>Überschreiben</w:t>
      </w:r>
      <w:r>
        <w:rPr>
          <w:rFonts w:ascii="Arial" w:eastAsia="Times New Roman" w:hAnsi="Arial" w:cs="Arial"/>
          <w:sz w:val="20"/>
          <w:szCs w:val="20"/>
        </w:rPr>
        <w:t xml:space="preserve"> aktiv ist. Dann können Sie den Inhalt des Formel-Steuerelements problemlos mit der </w:t>
      </w:r>
      <w:r>
        <w:rPr>
          <w:rFonts w:ascii="Arial" w:eastAsia="Times New Roman" w:hAnsi="Arial" w:cs="Arial"/>
          <w:b/>
          <w:bCs/>
          <w:sz w:val="20"/>
          <w:szCs w:val="20"/>
        </w:rPr>
        <w:t>Rücktaste</w:t>
      </w:r>
      <w:r>
        <w:rPr>
          <w:rFonts w:ascii="Arial" w:eastAsia="Times New Roman" w:hAnsi="Arial" w:cs="Arial"/>
          <w:sz w:val="20"/>
          <w:szCs w:val="20"/>
        </w:rPr>
        <w:t xml:space="preserve"> (</w:t>
      </w:r>
      <w:proofErr w:type="spellStart"/>
      <w:r>
        <w:rPr>
          <w:rFonts w:ascii="Arial" w:eastAsia="Times New Roman" w:hAnsi="Arial" w:cs="Arial"/>
          <w:b/>
          <w:bCs/>
          <w:sz w:val="20"/>
          <w:szCs w:val="20"/>
        </w:rPr>
        <w:t>Backspace</w:t>
      </w:r>
      <w:proofErr w:type="spellEnd"/>
      <w:r>
        <w:rPr>
          <w:rFonts w:ascii="Arial" w:eastAsia="Times New Roman" w:hAnsi="Arial" w:cs="Arial"/>
          <w:sz w:val="20"/>
          <w:szCs w:val="20"/>
        </w:rPr>
        <w:t>) löschen, ohne dass Word abstürzt.</w:t>
      </w:r>
      <w:r>
        <w:rPr>
          <w:rFonts w:ascii="Arial" w:eastAsia="Times New Roman" w:hAnsi="Arial" w:cs="Arial"/>
          <w:sz w:val="20"/>
          <w:szCs w:val="20"/>
        </w:rPr>
        <w:br/>
      </w:r>
      <w:r>
        <w:rPr>
          <w:rFonts w:ascii="Arial" w:eastAsia="Times New Roman" w:hAnsi="Arial" w:cs="Arial"/>
          <w:sz w:val="20"/>
          <w:szCs w:val="20"/>
        </w:rPr>
        <w:br/>
        <w:t xml:space="preserve">Im normalen Textbereich ist der Überschreibmodus jedoch eher hinderlich. Drücken Sie also die </w:t>
      </w:r>
      <w:proofErr w:type="spellStart"/>
      <w:r>
        <w:rPr>
          <w:rFonts w:ascii="Arial" w:eastAsia="Times New Roman" w:hAnsi="Arial" w:cs="Arial"/>
          <w:b/>
          <w:bCs/>
          <w:sz w:val="20"/>
          <w:szCs w:val="20"/>
        </w:rPr>
        <w:t>Einfg</w:t>
      </w:r>
      <w:proofErr w:type="spellEnd"/>
      <w:r>
        <w:rPr>
          <w:rFonts w:ascii="Arial" w:eastAsia="Times New Roman" w:hAnsi="Arial" w:cs="Arial"/>
          <w:sz w:val="20"/>
          <w:szCs w:val="20"/>
        </w:rPr>
        <w:t>-Taste, um wieder den Einfügemodus zu aktivieren.</w:t>
      </w:r>
      <w:r>
        <w:rPr>
          <w:rFonts w:ascii="Arial" w:eastAsia="Times New Roman" w:hAnsi="Arial" w:cs="Arial"/>
          <w:sz w:val="20"/>
          <w:szCs w:val="20"/>
        </w:rPr>
        <w:br/>
      </w:r>
      <w:r>
        <w:rPr>
          <w:rFonts w:ascii="Arial" w:eastAsia="Times New Roman" w:hAnsi="Arial" w:cs="Arial"/>
          <w:sz w:val="20"/>
          <w:szCs w:val="20"/>
        </w:rPr>
        <w:br/>
        <w:t>Das Ganze ist natürlich nur ein "Workaround". Microsoft sollte möglichst schnell ein Update herausbringen, das Abstürze durch den Formeleditor verhindert.</w:t>
      </w:r>
    </w:p>
    <w:p w:rsidR="00143F6C" w:rsidRDefault="00143F6C">
      <w:bookmarkStart w:id="1" w:name="_GoBack"/>
      <w:bookmarkEnd w:id="1"/>
    </w:p>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C8D"/>
    <w:multiLevelType w:val="multilevel"/>
    <w:tmpl w:val="C4B6F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AB7FF1"/>
    <w:multiLevelType w:val="multilevel"/>
    <w:tmpl w:val="0A0E3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46"/>
    <w:rsid w:val="00143F6C"/>
    <w:rsid w:val="005514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130E5-7F70-4B7B-8F7E-34BCAA0B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446"/>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51446"/>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9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2357</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2015-05-04T04:38:00Z</dcterms:created>
  <dcterms:modified xsi:type="dcterms:W3CDTF">2015-05-04T04:39:00Z</dcterms:modified>
</cp:coreProperties>
</file>