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B2" w:rsidRPr="00FD74B2" w:rsidRDefault="00FD74B2" w:rsidP="00FD74B2">
      <w:pPr>
        <w:rPr>
          <w:rFonts w:ascii="Verdana" w:eastAsia="Times New Roman" w:hAnsi="Verdana" w:cs="Times New Roman"/>
          <w:color w:val="000000"/>
          <w:szCs w:val="17"/>
          <w:lang w:eastAsia="de-CH"/>
        </w:rPr>
      </w:pPr>
      <w:r w:rsidRPr="00FD74B2">
        <w:rPr>
          <w:rFonts w:ascii="Verdana" w:eastAsia="Times New Roman" w:hAnsi="Verdana" w:cs="Times New Roman"/>
          <w:b/>
          <w:bCs/>
          <w:color w:val="000000"/>
          <w:sz w:val="28"/>
          <w:szCs w:val="20"/>
          <w:lang w:eastAsia="de-CH"/>
        </w:rPr>
        <w:t>·</w:t>
      </w:r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 xml:space="preserve"> </w:t>
      </w:r>
      <w:r w:rsidRPr="00FD74B2">
        <w:rPr>
          <w:rFonts w:ascii="Verdana" w:eastAsia="Times New Roman" w:hAnsi="Verdana" w:cs="Times New Roman"/>
          <w:b/>
          <w:bCs/>
          <w:color w:val="000000"/>
          <w:szCs w:val="17"/>
          <w:lang w:eastAsia="de-CH"/>
        </w:rPr>
        <w:t>ZOOM: Grenzen/Alles = Zeichnung weg ?</w:t>
      </w:r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 xml:space="preserve"> </w:t>
      </w:r>
    </w:p>
    <w:p w:rsidR="00FD74B2" w:rsidRDefault="00FD74B2" w:rsidP="00FD74B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Cs w:val="17"/>
          <w:lang w:eastAsia="de-CH"/>
        </w:rPr>
      </w:pPr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>Beim verwenden des Befehles Zoom mit der Optionen "Alles" und</w:t>
      </w:r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br/>
        <w:t xml:space="preserve">"Grenzen" wird ihre Zeichnung nicht, oder nur ganz klein </w:t>
      </w:r>
      <w:proofErr w:type="gramStart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>angezeigt ?</w:t>
      </w:r>
      <w:proofErr w:type="gramEnd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 xml:space="preserve"> Bei Zoom Grenzen ist das ganz einfach: 1. Möglichkeit besteht darin das einige Layer </w:t>
      </w:r>
      <w:proofErr w:type="spellStart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>AUSgeschaltet</w:t>
      </w:r>
      <w:proofErr w:type="spellEnd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 xml:space="preserve"> sind und</w:t>
      </w:r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br/>
        <w:t xml:space="preserve">somit die Objekte nicht </w:t>
      </w:r>
      <w:proofErr w:type="spellStart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>sichbar</w:t>
      </w:r>
      <w:proofErr w:type="spellEnd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 xml:space="preserve"> sind, </w:t>
      </w:r>
      <w:proofErr w:type="spellStart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>ZoomGrenzen</w:t>
      </w:r>
      <w:proofErr w:type="spellEnd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 xml:space="preserve"> berücksichtigt aber</w:t>
      </w:r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br/>
        <w:t xml:space="preserve">die Geometrie dieser </w:t>
      </w:r>
      <w:proofErr w:type="gramStart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>Objekte !</w:t>
      </w:r>
      <w:proofErr w:type="gramEnd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 xml:space="preserve"> Also alles </w:t>
      </w:r>
      <w:proofErr w:type="spellStart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>EINschalten</w:t>
      </w:r>
      <w:proofErr w:type="spellEnd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 xml:space="preserve"> und prüfen ob</w:t>
      </w:r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br/>
        <w:t>es daran liegt</w:t>
      </w:r>
      <w:proofErr w:type="gramStart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>.(</w:t>
      </w:r>
      <w:proofErr w:type="gramEnd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>Nicht "gefrorene" Layer, sondern "</w:t>
      </w:r>
      <w:proofErr w:type="spellStart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>AUSgeschaltete</w:t>
      </w:r>
      <w:proofErr w:type="spellEnd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>" sind gemeint!) 2. Möglichkeit ist das es in der DWG einen oder mehrere "Schmutzflecken"</w:t>
      </w:r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br/>
        <w:t>gibt, also Objekte die weit von der eigentlichen "Zeichnung" entfernt liegen</w:t>
      </w:r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br/>
        <w:t xml:space="preserve">und eben oft "aus </w:t>
      </w:r>
      <w:proofErr w:type="spellStart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>versehen</w:t>
      </w:r>
      <w:proofErr w:type="spellEnd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>" entstanden sind.</w:t>
      </w:r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br/>
        <w:t>Wenn sie es absolut nicht schaffen diese Objekte zu finden, so kopieren</w:t>
      </w:r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br/>
        <w:t xml:space="preserve">Sie den benötigten Teil der Zeichnung in eine neue </w:t>
      </w:r>
      <w:proofErr w:type="gramStart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>DWG !</w:t>
      </w:r>
      <w:proofErr w:type="gramEnd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br/>
        <w:t xml:space="preserve">(Layouts kann man bequem über </w:t>
      </w:r>
      <w:proofErr w:type="spellStart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>MenüEinfügen</w:t>
      </w:r>
      <w:proofErr w:type="spellEnd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>/Layout/...</w:t>
      </w:r>
      <w:proofErr w:type="spellStart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>vonVorlagen</w:t>
      </w:r>
      <w:proofErr w:type="spellEnd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 xml:space="preserve"> importieren oder via </w:t>
      </w:r>
      <w:proofErr w:type="spellStart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>DesignCenter</w:t>
      </w:r>
      <w:proofErr w:type="spellEnd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>) Im Forum findet man aber viele Lösungen solche herrenlosen Objekte zu finden.</w:t>
      </w:r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br/>
        <w:t xml:space="preserve">Ein Tool </w:t>
      </w:r>
      <w:proofErr w:type="spellStart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>zB</w:t>
      </w:r>
      <w:proofErr w:type="spellEnd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 xml:space="preserve">. räumt mit "leeren Texten" und Linien mit "Null-Länge" auf --&gt; Suchfunktion: 0-pl Bei Zoom Alles kann es zudem von der Einstellung der </w:t>
      </w:r>
      <w:proofErr w:type="spellStart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>Limiten</w:t>
      </w:r>
      <w:proofErr w:type="spellEnd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 xml:space="preserve"> abhängen, das</w:t>
      </w:r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br/>
        <w:t>ist der Fall wenn diese einen viel größeren Bereich definieren als die bestehenden</w:t>
      </w:r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br/>
        <w:t xml:space="preserve">Objekte benötigen , und/oder sich die Zeichnungsobjekte außerhalb der </w:t>
      </w:r>
      <w:proofErr w:type="spellStart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>Limiten</w:t>
      </w:r>
      <w:proofErr w:type="spellEnd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 xml:space="preserve"> befinden. -------------------------</w:t>
      </w:r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br/>
        <w:t>*Zoom Grenzen:</w:t>
      </w:r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br/>
        <w:t>Zoomt, um die Zeichnungsgrenzen (max. X&amp;Y-Ausdehnung der gesamten Zeichnungsobjekte)</w:t>
      </w:r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br/>
        <w:t>mit der höchstmöglichen Vergrößerung aller Objekte anzuzeigen. *Zoom Alles:</w:t>
      </w:r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br/>
        <w:t xml:space="preserve">Führt einen Zoom-Vorgang aus, so </w:t>
      </w:r>
      <w:proofErr w:type="spellStart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>daß</w:t>
      </w:r>
      <w:proofErr w:type="spellEnd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 xml:space="preserve"> die gesamte Zeichnung im</w:t>
      </w:r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br/>
        <w:t>aktuellen Ansichtsfenster angezeigt wird. In einer Draufsicht zoomt</w:t>
      </w:r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br/>
        <w:t xml:space="preserve">AutoCAD auf die </w:t>
      </w:r>
      <w:proofErr w:type="spellStart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>Zeichnungslimiten</w:t>
      </w:r>
      <w:proofErr w:type="spellEnd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>, mindestens jedoch auf die</w:t>
      </w:r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br/>
        <w:t>aktuellen Grenzen. In einer 3D-Ansicht entspricht ZOOM Alles</w:t>
      </w:r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br/>
        <w:t>dem Befehl ZOOM Grenzen. In der Anzeige werden alle Objekte dargestellt</w:t>
      </w:r>
      <w:proofErr w:type="gramStart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>,</w:t>
      </w:r>
      <w:proofErr w:type="gramEnd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br/>
        <w:t xml:space="preserve">selbst wenn die Zeichnung über die </w:t>
      </w:r>
      <w:proofErr w:type="spellStart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>Zeichnungslimiten</w:t>
      </w:r>
      <w:proofErr w:type="spellEnd"/>
      <w:r w:rsidRPr="00FD74B2">
        <w:rPr>
          <w:rFonts w:ascii="Verdana" w:eastAsia="Times New Roman" w:hAnsi="Verdana" w:cs="Times New Roman"/>
          <w:color w:val="000000"/>
          <w:szCs w:val="17"/>
          <w:lang w:eastAsia="de-CH"/>
        </w:rPr>
        <w:t xml:space="preserve"> hinausgeht.</w:t>
      </w:r>
    </w:p>
    <w:p w:rsidR="00B338C0" w:rsidRDefault="00B338C0" w:rsidP="00FD74B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Cs w:val="17"/>
          <w:lang w:eastAsia="de-CH"/>
        </w:rPr>
      </w:pPr>
    </w:p>
    <w:p w:rsidR="00B338C0" w:rsidRDefault="00B338C0" w:rsidP="00FD74B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Cs w:val="17"/>
          <w:lang w:eastAsia="de-CH"/>
        </w:rPr>
      </w:pPr>
    </w:p>
    <w:p w:rsidR="00B338C0" w:rsidRPr="00FD74B2" w:rsidRDefault="00B338C0" w:rsidP="00FD74B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Cs w:val="17"/>
          <w:lang w:eastAsia="de-CH"/>
        </w:rPr>
      </w:pPr>
      <w:r>
        <w:rPr>
          <w:rFonts w:ascii="Verdana" w:eastAsia="Times New Roman" w:hAnsi="Verdana" w:cs="Times New Roman"/>
          <w:color w:val="000000"/>
          <w:szCs w:val="17"/>
          <w:lang w:eastAsia="de-CH"/>
        </w:rPr>
        <w:t>Wenn alles nichts hilft im Papierbereich alles kopieren und in eine neue Zeichnung einfügen.</w:t>
      </w:r>
      <w:bookmarkStart w:id="0" w:name="_GoBack"/>
      <w:bookmarkEnd w:id="0"/>
    </w:p>
    <w:sectPr w:rsidR="00B338C0" w:rsidRPr="00FD74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B2"/>
    <w:rsid w:val="00B338C0"/>
    <w:rsid w:val="00F11E35"/>
    <w:rsid w:val="00FD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74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7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74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7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2</cp:revision>
  <cp:lastPrinted>2012-11-09T05:17:00Z</cp:lastPrinted>
  <dcterms:created xsi:type="dcterms:W3CDTF">2012-11-09T05:16:00Z</dcterms:created>
  <dcterms:modified xsi:type="dcterms:W3CDTF">2012-11-10T14:43:00Z</dcterms:modified>
</cp:coreProperties>
</file>